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27" w:rsidRDefault="00A01327" w:rsidP="00A01327">
      <w:pPr>
        <w:rPr>
          <w:rFonts w:ascii="Times New Roman" w:hAnsi="Times New Roman" w:cs="Times New Roman"/>
          <w:b/>
          <w:sz w:val="28"/>
          <w:szCs w:val="28"/>
        </w:rPr>
      </w:pPr>
    </w:p>
    <w:p w:rsidR="00A01327" w:rsidRPr="00704CD7" w:rsidRDefault="00CE276B" w:rsidP="00CE276B">
      <w:pPr>
        <w:jc w:val="right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  <w:r w:rsidRPr="00CE276B">
        <w:rPr>
          <w:rFonts w:ascii="Times New Roman" w:hAnsi="Times New Roman" w:cs="Times New Roman"/>
          <w:b/>
          <w:i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2514600" cy="1769534"/>
            <wp:effectExtent l="19050" t="0" r="0" b="0"/>
            <wp:docPr id="3" name="Рисунок 2" descr="C:\Users\Пользователь\Pictures\1687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16876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09" cy="177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327" w:rsidRPr="00704CD7">
        <w:rPr>
          <w:rFonts w:ascii="Times New Roman" w:hAnsi="Times New Roman" w:cs="Times New Roman"/>
          <w:b/>
          <w:i/>
          <w:color w:val="0070C0"/>
          <w:sz w:val="44"/>
          <w:szCs w:val="44"/>
        </w:rPr>
        <w:t xml:space="preserve">Самые перспективные </w:t>
      </w:r>
      <w:r>
        <w:rPr>
          <w:rFonts w:ascii="Times New Roman" w:hAnsi="Times New Roman" w:cs="Times New Roman"/>
          <w:b/>
          <w:i/>
          <w:color w:val="0070C0"/>
          <w:sz w:val="44"/>
          <w:szCs w:val="44"/>
        </w:rPr>
        <w:t xml:space="preserve">                                     </w:t>
      </w:r>
      <w:r w:rsidR="00A01327" w:rsidRPr="00704CD7">
        <w:rPr>
          <w:rFonts w:ascii="Times New Roman" w:hAnsi="Times New Roman" w:cs="Times New Roman"/>
          <w:b/>
          <w:i/>
          <w:color w:val="0070C0"/>
          <w:sz w:val="44"/>
          <w:szCs w:val="44"/>
        </w:rPr>
        <w:t>профессии</w:t>
      </w:r>
    </w:p>
    <w:p w:rsidR="00A01327" w:rsidRPr="00CE276B" w:rsidRDefault="00A01327" w:rsidP="00CE276B">
      <w:pPr>
        <w:spacing w:line="276" w:lineRule="auto"/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276B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Мнение, что молодые люди якобы ищут работу с бешеной зарплатой, далеко от правды. Цель – получить перспективную професси</w:t>
      </w:r>
      <w:bookmarkStart w:id="0" w:name="_GoBack"/>
      <w:bookmarkEnd w:id="0"/>
      <w:r w:rsidRPr="00CE276B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ю. Это не означает продвижения по карьерной лестнице со скоростью ступенька в год, но подразумевает, что, получив эту профессию, парень или девушка не останутся без работы. «Молодежь Татарстана» решила опубликовать список самых востребованных профессий в России, чтобы студенты знали, какую специальность можно получить и при этом не остаться без работы с дипломом на руках.</w:t>
      </w:r>
    </w:p>
    <w:p w:rsidR="00704CD7" w:rsidRPr="00CE276B" w:rsidRDefault="00A01327" w:rsidP="00CE276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 место.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Первое место, конечно же, занимает профессия программиста. За компьютерами – будущее, а значит, хорошие специалисты всегда будут в цене.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 место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втором месте находится профессия юриста. Несмотря на количество выпускников-юристов, эта специальность все еще востребована и останется таковой в ближайшие годы.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3 место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Одним из наиболее </w:t>
      </w:r>
      <w:proofErr w:type="gramStart"/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востребованных</w:t>
      </w:r>
      <w:proofErr w:type="gramEnd"/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также считается профессия аудитора.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4 место.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четвертом месте нашего рейтинга не профессия, а призвание - врач-стоматолог. Зубы у людей всегда болели, болят и будут болеть. Так что без работы не останетесь.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5 место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пятом месте - профессия инженера-проектировщика. В Казани она особенно актуальна, так как город год от года растет вширь и ввысь.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6 место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Также одной из профессий, набирающих обороты, является бухгалтер – такой сотрудник нужен любому предприятию!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7 место.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Эту строчку в нашем рейтинге займут менеджеры по персоналу. Профессия командира над «планктоном» многим придется по душе.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8 место.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8 месте гордо стоит – менеджер по маркетингу.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9 место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Как ни странно, но эксперты считают, что одной из самых востребованных профессий была и будет профессия геолога. Она, кстати, и самая романтичная: горы, водопады, медведи.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br/>
      </w:r>
      <w:r w:rsidRPr="00CE27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10 место</w:t>
      </w:r>
      <w:r w:rsidRPr="00CE276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 </w:t>
      </w:r>
      <w:r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Замыкает нашу заветную десятку профессия экономиста. Куда же мы без наших экономных экономистов, которые будут </w:t>
      </w:r>
      <w:r w:rsidR="00DE33C6" w:rsidRPr="00CE276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экономно экономить наши деньги?</w:t>
      </w:r>
    </w:p>
    <w:p w:rsidR="00704CD7" w:rsidRDefault="00704CD7">
      <w:pPr>
        <w:rPr>
          <w:rFonts w:ascii="Times New Roman" w:hAnsi="Times New Roman" w:cs="Times New Roman"/>
          <w:sz w:val="24"/>
          <w:szCs w:val="24"/>
        </w:rPr>
      </w:pPr>
    </w:p>
    <w:p w:rsidR="00704CD7" w:rsidRDefault="00CE276B" w:rsidP="00CE276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48"/>
          <w:szCs w:val="48"/>
          <w:lang w:eastAsia="ru-RU"/>
        </w:rPr>
        <w:lastRenderedPageBreak/>
        <w:drawing>
          <wp:inline distT="0" distB="0" distL="0" distR="0">
            <wp:extent cx="2933700" cy="2200275"/>
            <wp:effectExtent l="19050" t="0" r="0" b="0"/>
            <wp:docPr id="4" name="Рисунок 3" descr="C:\Users\Пользователь\Pictures\0001-001-Vybor-professii-eto-serjozno.jpg_1426186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0001-001-Vybor-professii-eto-serjozno.jpg_14261862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83" cy="220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CD7">
        <w:rPr>
          <w:rFonts w:ascii="Times New Roman" w:eastAsia="Times New Roman" w:hAnsi="Times New Roman" w:cs="Times New Roman"/>
          <w:b/>
          <w:bCs/>
          <w:noProof/>
          <w:color w:val="0070C0"/>
          <w:sz w:val="48"/>
          <w:szCs w:val="48"/>
          <w:lang w:eastAsia="ru-RU"/>
        </w:rPr>
        <w:drawing>
          <wp:inline distT="0" distB="0" distL="0" distR="0">
            <wp:extent cx="2542287" cy="2200275"/>
            <wp:effectExtent l="19050" t="0" r="0" b="0"/>
            <wp:docPr id="1" name="Рисунок 1" descr="C:\Users\Пользователь\Pictures\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45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87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CD7" w:rsidRPr="00704CD7" w:rsidRDefault="00704CD7" w:rsidP="00704CD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  <w:r w:rsidRPr="00704CD7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Профессии, которых раньше не было и на которые не учат в вузах</w:t>
      </w:r>
    </w:p>
    <w:p w:rsidR="00704CD7" w:rsidRPr="00704CD7" w:rsidRDefault="00704CD7" w:rsidP="00704CD7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04CD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 SMM-менеджер. </w:t>
      </w:r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Это и редактор, и </w:t>
      </w:r>
      <w:proofErr w:type="spellStart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копирайтер</w:t>
      </w:r>
      <w:proofErr w:type="spellEnd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, и </w:t>
      </w:r>
      <w:proofErr w:type="spellStart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креативщик</w:t>
      </w:r>
      <w:proofErr w:type="spellEnd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, и аналитик одновременно. Его задача – привлечь внимание к какому-либо продукту через социальные сети. Спрос на таких специалистов растет день ото дня. Зарплата в зависимости от квалификации – от 20 до 100 тысяч рублей. Главное качество – это неутомимость, потому что работает </w:t>
      </w:r>
      <w:proofErr w:type="spellStart"/>
      <w:proofErr w:type="gramStart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smm</w:t>
      </w:r>
      <w:proofErr w:type="gramEnd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щик</w:t>
      </w:r>
      <w:proofErr w:type="spellEnd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24 часа в сутки 7 дней в неделю. Пик посещаемости </w:t>
      </w:r>
      <w:proofErr w:type="spellStart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соцсетей</w:t>
      </w:r>
      <w:proofErr w:type="spellEnd"/>
      <w:r w:rsidRPr="00704CD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– вечер, но заглядывать на странички приходится глубокой ночью и ранним утром. А днем нужно еще и с заказчиками связываться.</w:t>
      </w:r>
    </w:p>
    <w:p w:rsidR="00704CD7" w:rsidRPr="00704CD7" w:rsidRDefault="00704CD7" w:rsidP="00704CD7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704CD7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ru-RU"/>
        </w:rPr>
        <w:t>2 SEO-оптимизатор. </w:t>
      </w:r>
      <w:r w:rsidRPr="00704CD7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Это человек, который занимается поднятием позиций сайта в результатах выдачи поисковых систем. Чем выше сайт в списке «найдено», тем больше у него посетителей, тем больше денег, полученных от рекламы или продажи товаров и услуг. SEO-оптимизатор должен прекрасно владеть и литературным языком, и основами программирования. Специальность мало того что актуальная, она еще и модная – каждый второй хочет уметь управлять поисковыми системами и зарабатывать приличные деньги.</w:t>
      </w:r>
    </w:p>
    <w:p w:rsidR="00704CD7" w:rsidRPr="00704CD7" w:rsidRDefault="00704CD7" w:rsidP="00704CD7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C45911" w:themeColor="accent2" w:themeShade="BF"/>
          <w:sz w:val="32"/>
          <w:szCs w:val="32"/>
          <w:lang w:eastAsia="ru-RU"/>
        </w:rPr>
      </w:pPr>
      <w:r w:rsidRPr="00704CD7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lang w:eastAsia="ru-RU"/>
        </w:rPr>
        <w:t>3 </w:t>
      </w:r>
      <w:proofErr w:type="spellStart"/>
      <w:r w:rsidRPr="00704CD7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lang w:eastAsia="ru-RU"/>
        </w:rPr>
        <w:t>Шопер</w:t>
      </w:r>
      <w:proofErr w:type="spellEnd"/>
      <w:r w:rsidRPr="00704CD7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lang w:eastAsia="ru-RU"/>
        </w:rPr>
        <w:t>. </w:t>
      </w:r>
      <w:r w:rsidRPr="00704CD7">
        <w:rPr>
          <w:rFonts w:ascii="Times New Roman" w:eastAsia="Times New Roman" w:hAnsi="Times New Roman" w:cs="Times New Roman"/>
          <w:color w:val="C45911" w:themeColor="accent2" w:themeShade="BF"/>
          <w:sz w:val="32"/>
          <w:szCs w:val="32"/>
          <w:lang w:eastAsia="ru-RU"/>
        </w:rPr>
        <w:t xml:space="preserve">Он помогает своим клиентам выбирать одежду. Это и личный стилист, гид по магазинам одежды, и даже персональный психолог. Кто-то не умеет подбирать одежду, которая будет выглядеть стильно и при этом окажется по карману, у кого-то банально нет времени на шопинг. </w:t>
      </w:r>
      <w:proofErr w:type="spellStart"/>
      <w:r w:rsidRPr="00704CD7">
        <w:rPr>
          <w:rFonts w:ascii="Times New Roman" w:eastAsia="Times New Roman" w:hAnsi="Times New Roman" w:cs="Times New Roman"/>
          <w:color w:val="C45911" w:themeColor="accent2" w:themeShade="BF"/>
          <w:sz w:val="32"/>
          <w:szCs w:val="32"/>
          <w:lang w:eastAsia="ru-RU"/>
        </w:rPr>
        <w:t>Шопер</w:t>
      </w:r>
      <w:proofErr w:type="spellEnd"/>
      <w:r w:rsidRPr="00704CD7">
        <w:rPr>
          <w:rFonts w:ascii="Times New Roman" w:eastAsia="Times New Roman" w:hAnsi="Times New Roman" w:cs="Times New Roman"/>
          <w:color w:val="C45911" w:themeColor="accent2" w:themeShade="BF"/>
          <w:sz w:val="32"/>
          <w:szCs w:val="32"/>
          <w:lang w:eastAsia="ru-RU"/>
        </w:rPr>
        <w:t xml:space="preserve"> может с клиентом прогуляться по магазинам или сэкономить ему массу времени и самостоятельно подобрать одежду и привезти домой. Гонорар </w:t>
      </w:r>
      <w:proofErr w:type="spellStart"/>
      <w:r w:rsidRPr="00704CD7">
        <w:rPr>
          <w:rFonts w:ascii="Times New Roman" w:eastAsia="Times New Roman" w:hAnsi="Times New Roman" w:cs="Times New Roman"/>
          <w:color w:val="C45911" w:themeColor="accent2" w:themeShade="BF"/>
          <w:sz w:val="32"/>
          <w:szCs w:val="32"/>
          <w:lang w:eastAsia="ru-RU"/>
        </w:rPr>
        <w:t>шопера</w:t>
      </w:r>
      <w:proofErr w:type="spellEnd"/>
      <w:r w:rsidRPr="00704CD7">
        <w:rPr>
          <w:rFonts w:ascii="Times New Roman" w:eastAsia="Times New Roman" w:hAnsi="Times New Roman" w:cs="Times New Roman"/>
          <w:color w:val="C45911" w:themeColor="accent2" w:themeShade="BF"/>
          <w:sz w:val="32"/>
          <w:szCs w:val="32"/>
          <w:lang w:eastAsia="ru-RU"/>
        </w:rPr>
        <w:t xml:space="preserve"> в зависимости от его квалификации – от 1000 рублей до 300 долларов в час.</w:t>
      </w:r>
    </w:p>
    <w:p w:rsidR="00704CD7" w:rsidRDefault="00704CD7">
      <w:pPr>
        <w:rPr>
          <w:rFonts w:ascii="Times New Roman" w:hAnsi="Times New Roman" w:cs="Times New Roman"/>
          <w:sz w:val="24"/>
          <w:szCs w:val="24"/>
        </w:rPr>
      </w:pPr>
    </w:p>
    <w:p w:rsidR="00704CD7" w:rsidRDefault="00704CD7">
      <w:pPr>
        <w:rPr>
          <w:rFonts w:ascii="Times New Roman" w:hAnsi="Times New Roman" w:cs="Times New Roman"/>
          <w:sz w:val="24"/>
          <w:szCs w:val="24"/>
        </w:rPr>
      </w:pPr>
    </w:p>
    <w:p w:rsidR="00704CD7" w:rsidRDefault="00704CD7" w:rsidP="00704CD7">
      <w:pPr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80"/>
          <w:sz w:val="38"/>
          <w:lang w:eastAsia="ru-RU"/>
        </w:rPr>
      </w:pPr>
      <w:r w:rsidRPr="00704CD7">
        <w:rPr>
          <w:rFonts w:ascii="Georgia" w:eastAsia="Times New Roman" w:hAnsi="Georgia" w:cs="Times New Roman"/>
          <w:b/>
          <w:bCs/>
          <w:color w:val="000080"/>
          <w:sz w:val="38"/>
          <w:lang w:eastAsia="ru-RU"/>
        </w:rPr>
        <w:lastRenderedPageBreak/>
        <w:t>ОПРЕДЕЛИТЬСЯ С ВЫБОРОМ ПРОФЕССИИ ПОМОГУТ СЛЕДУЮЩИЕ  ИНТЕРНЕТ-РЕСУРСЫ:</w:t>
      </w:r>
    </w:p>
    <w:p w:rsidR="00704CD7" w:rsidRPr="00704CD7" w:rsidRDefault="00704CD7" w:rsidP="00704CD7">
      <w:pPr>
        <w:spacing w:after="0" w:line="240" w:lineRule="auto"/>
        <w:jc w:val="center"/>
        <w:outlineLvl w:val="1"/>
        <w:rPr>
          <w:rFonts w:ascii="Georgia" w:eastAsia="Times New Roman" w:hAnsi="Georgia" w:cs="Times New Roman"/>
          <w:color w:val="000000"/>
          <w:sz w:val="38"/>
          <w:szCs w:val="38"/>
          <w:lang w:eastAsia="ru-RU"/>
        </w:rPr>
      </w:pPr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>Портал "Учеба</w:t>
      </w:r>
      <w:proofErr w:type="gramStart"/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 xml:space="preserve"> .</w:t>
      </w:r>
      <w:proofErr w:type="spellStart"/>
      <w:proofErr w:type="gramEnd"/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>ру</w:t>
      </w:r>
      <w:proofErr w:type="spellEnd"/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>", раздел "Профессии" </w:t>
      </w:r>
      <w:hyperlink r:id="rId7" w:history="1">
        <w:r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http://www.ucheba.ru/prof/</w:t>
        </w:r>
      </w:hyperlink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Содержит описание более 600-т наиболее востребованных на сегодня профессий, рассортированных по сфере деятельности. Портал содержит также схемы (</w:t>
      </w:r>
      <w:proofErr w:type="spellStart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профессиограммы</w:t>
      </w:r>
      <w:proofErr w:type="spellEnd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) с подробным описанием возможностей карьерного роста, требований к личным качествам и образованию и т.д.</w:t>
      </w:r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 xml:space="preserve">Справочник профессий на сайте </w:t>
      </w:r>
      <w:proofErr w:type="spellStart"/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>E-xecutive</w:t>
      </w:r>
      <w:proofErr w:type="spellEnd"/>
    </w:p>
    <w:p w:rsidR="00704CD7" w:rsidRPr="00704CD7" w:rsidRDefault="00FC1D33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hyperlink r:id="rId8" w:history="1">
        <w:r w:rsidR="00704CD7"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http://www.e-xecutive.ru/career/trades/</w:t>
        </w:r>
      </w:hyperlink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В справочнике содержатся как общие описания профессий, так и специфические описания позиций для таких областей профессиональной деятельности, как "Право", "Информационные технологии", "Производство", "Финансы", "Реклама и PR", "Клиентские отношения", "Администрирование", "Работа с персоналом", "Маркетинг и продажи", "</w:t>
      </w:r>
      <w:proofErr w:type="spellStart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Research&amp;</w:t>
      </w:r>
      <w:proofErr w:type="spellEnd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 xml:space="preserve"> </w:t>
      </w:r>
      <w:proofErr w:type="spellStart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Development</w:t>
      </w:r>
      <w:proofErr w:type="spellEnd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".</w:t>
      </w:r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>Толковые словари новых профессий</w:t>
      </w:r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 xml:space="preserve">Статьи, описания, просто рассказы о профессиях, не так давно появившихся на рынке труда. Краткий толковый словарь иноязычных названий профессий и </w:t>
      </w:r>
      <w:proofErr w:type="spellStart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специальностей</w:t>
      </w:r>
      <w:proofErr w:type="gramStart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.О</w:t>
      </w:r>
      <w:proofErr w:type="gramEnd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собенно</w:t>
      </w:r>
      <w:proofErr w:type="spellEnd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 xml:space="preserve"> полезно читать сайты по трудоустройству или рейтинги наиболее востребованных специальностей - и тут же сверяться с толковым словарем.</w:t>
      </w:r>
    </w:p>
    <w:p w:rsidR="00704CD7" w:rsidRPr="00704CD7" w:rsidRDefault="00FC1D33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hyperlink r:id="rId9" w:history="1">
        <w:r w:rsidR="00704CD7"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http://www.vde.infobus.ru/dictionary.html</w:t>
        </w:r>
      </w:hyperlink>
      <w:r w:rsidR="00704CD7" w:rsidRPr="00704CD7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 </w:t>
      </w:r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 </w:t>
      </w:r>
      <w:hyperlink r:id="rId10" w:history="1">
        <w:r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http://naviobraz.tsu.ru/slov_prd.htm</w:t>
        </w:r>
      </w:hyperlink>
      <w:r w:rsidRPr="00704CD7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   </w:t>
      </w:r>
      <w:hyperlink r:id="rId11" w:history="1">
        <w:r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http://www.estrabota.ru/index.phtml?go=slov</w:t>
        </w:r>
      </w:hyperlink>
      <w:r w:rsidRPr="00704CD7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 </w:t>
      </w:r>
      <w:hyperlink r:id="rId12" w:history="1">
        <w:r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http://job.informika.ru/smi/jfy59.htm</w:t>
        </w:r>
      </w:hyperlink>
      <w:r w:rsidRPr="00704CD7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 </w:t>
      </w:r>
    </w:p>
    <w:p w:rsidR="00704CD7" w:rsidRPr="00704CD7" w:rsidRDefault="00FC1D33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hyperlink r:id="rId13" w:history="1">
        <w:r w:rsidR="00704CD7"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http://www.zarplata.ru/</w:t>
        </w:r>
      </w:hyperlink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i/>
          <w:iCs/>
          <w:color w:val="800000"/>
          <w:sz w:val="32"/>
          <w:szCs w:val="32"/>
          <w:lang w:eastAsia="ru-RU"/>
        </w:rPr>
        <w:t>Популярные профессии</w:t>
      </w:r>
    </w:p>
    <w:p w:rsidR="00704CD7" w:rsidRPr="00704CD7" w:rsidRDefault="00704CD7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 xml:space="preserve">Статьи (подробные описания, рассказы и даже </w:t>
      </w:r>
      <w:proofErr w:type="spellStart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профессиограммы</w:t>
      </w:r>
      <w:proofErr w:type="spellEnd"/>
      <w:r w:rsidRPr="00704CD7">
        <w:rPr>
          <w:rFonts w:ascii="Georgia" w:eastAsia="Times New Roman" w:hAnsi="Georgia" w:cs="Times New Roman"/>
          <w:color w:val="800000"/>
          <w:sz w:val="32"/>
          <w:szCs w:val="32"/>
          <w:lang w:eastAsia="ru-RU"/>
        </w:rPr>
        <w:t>) о популярных (востребованных) в настоящее время профессиях. Краткие характеристики: мало, но простым языком, весьма увлекательно - о наиболее часто предлагаемых вакансиях.</w:t>
      </w:r>
      <w:r w:rsidRPr="00704CD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</w:t>
      </w:r>
      <w:hyperlink r:id="rId14" w:history="1">
        <w:r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http://www.job-today.ru/issue/st29_03.htm</w:t>
        </w:r>
      </w:hyperlink>
    </w:p>
    <w:p w:rsidR="00704CD7" w:rsidRPr="00704CD7" w:rsidRDefault="00FC1D33" w:rsidP="00704CD7">
      <w:pPr>
        <w:spacing w:after="0" w:line="312" w:lineRule="atLeast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hyperlink r:id="rId15" w:history="1">
        <w:r w:rsidR="00704CD7" w:rsidRPr="00704CD7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lang w:eastAsia="ru-RU"/>
          </w:rPr>
          <w:t>http://www.vakansii.com.ua/showArticleNames.html?id=24</w:t>
        </w:r>
      </w:hyperlink>
      <w:r w:rsidR="00704CD7" w:rsidRPr="00704CD7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 </w:t>
      </w:r>
    </w:p>
    <w:p w:rsidR="00704CD7" w:rsidRPr="00704CD7" w:rsidRDefault="00704CD7" w:rsidP="00704CD7">
      <w:pPr>
        <w:rPr>
          <w:rFonts w:ascii="Times New Roman" w:hAnsi="Times New Roman" w:cs="Times New Roman"/>
          <w:sz w:val="32"/>
          <w:szCs w:val="32"/>
        </w:rPr>
      </w:pPr>
    </w:p>
    <w:p w:rsidR="00704CD7" w:rsidRDefault="00704CD7" w:rsidP="00704CD7">
      <w:pPr>
        <w:rPr>
          <w:rFonts w:ascii="Times New Roman" w:hAnsi="Times New Roman" w:cs="Times New Roman"/>
          <w:sz w:val="24"/>
          <w:szCs w:val="24"/>
        </w:rPr>
      </w:pPr>
    </w:p>
    <w:p w:rsidR="00704CD7" w:rsidRDefault="00704CD7" w:rsidP="00704CD7">
      <w:pPr>
        <w:rPr>
          <w:rFonts w:ascii="Times New Roman" w:hAnsi="Times New Roman" w:cs="Times New Roman"/>
          <w:sz w:val="24"/>
          <w:szCs w:val="24"/>
        </w:rPr>
      </w:pPr>
    </w:p>
    <w:p w:rsidR="00860CB8" w:rsidRDefault="00860CB8" w:rsidP="00704CD7">
      <w:pPr>
        <w:rPr>
          <w:rFonts w:ascii="Times New Roman" w:hAnsi="Times New Roman" w:cs="Times New Roman"/>
          <w:sz w:val="24"/>
          <w:szCs w:val="24"/>
        </w:rPr>
      </w:pP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16" w:anchor="project" w:history="1">
        <w:r w:rsidRPr="00817A5D">
          <w:rPr>
            <w:rStyle w:val="a6"/>
            <w:color w:val="0069A9"/>
            <w:sz w:val="26"/>
            <w:szCs w:val="26"/>
          </w:rPr>
          <w:t>http://atlas100.ru/#project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информационно-аналитический ресурс «</w:t>
      </w:r>
      <w:hyperlink r:id="rId17" w:tgtFrame="_blank" w:history="1">
        <w:r w:rsidRPr="00817A5D">
          <w:rPr>
            <w:rStyle w:val="a6"/>
            <w:color w:val="0069A9"/>
            <w:sz w:val="26"/>
            <w:szCs w:val="26"/>
          </w:rPr>
          <w:t>Атлас новых профессий</w:t>
        </w:r>
      </w:hyperlink>
      <w:r w:rsidRPr="00817A5D">
        <w:rPr>
          <w:color w:val="000000"/>
          <w:sz w:val="26"/>
          <w:szCs w:val="26"/>
        </w:rPr>
        <w:t>»;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18" w:history="1">
        <w:r w:rsidRPr="00817A5D">
          <w:rPr>
            <w:rStyle w:val="a6"/>
            <w:color w:val="0069A9"/>
            <w:sz w:val="26"/>
            <w:szCs w:val="26"/>
          </w:rPr>
          <w:t>http://atlas.rosminzdrav.ru/</w:t>
        </w:r>
      </w:hyperlink>
      <w:r w:rsidRPr="00817A5D">
        <w:rPr>
          <w:color w:val="000000"/>
          <w:sz w:val="26"/>
          <w:szCs w:val="26"/>
        </w:rPr>
        <w:t>   - Атлас профессий;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19" w:history="1">
        <w:r w:rsidRPr="00817A5D">
          <w:rPr>
            <w:rStyle w:val="a6"/>
            <w:color w:val="0069A9"/>
            <w:sz w:val="26"/>
            <w:szCs w:val="26"/>
          </w:rPr>
          <w:t>https://sites.google.com/site/proforientaciaobucausihsa/home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rStyle w:val="a3"/>
          <w:color w:val="000000"/>
          <w:sz w:val="26"/>
          <w:szCs w:val="26"/>
        </w:rPr>
        <w:t> -</w:t>
      </w:r>
      <w:r w:rsidRPr="00817A5D">
        <w:rPr>
          <w:rStyle w:val="apple-converted-space"/>
          <w:b/>
          <w:bCs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 xml:space="preserve">сайт </w:t>
      </w:r>
      <w:proofErr w:type="gramStart"/>
      <w:r w:rsidRPr="00817A5D">
        <w:rPr>
          <w:color w:val="000000"/>
          <w:sz w:val="26"/>
          <w:szCs w:val="26"/>
        </w:rPr>
        <w:t>лаборатории профориентации Томского областного института повышения квалификации</w:t>
      </w:r>
      <w:proofErr w:type="gramEnd"/>
      <w:r w:rsidRPr="00817A5D">
        <w:rPr>
          <w:color w:val="000000"/>
          <w:sz w:val="26"/>
          <w:szCs w:val="26"/>
        </w:rPr>
        <w:t xml:space="preserve"> и переподготовки работников образования; 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0" w:history="1">
        <w:r w:rsidRPr="00817A5D">
          <w:rPr>
            <w:rStyle w:val="a6"/>
            <w:color w:val="0069A9"/>
            <w:sz w:val="26"/>
            <w:szCs w:val="26"/>
          </w:rPr>
          <w:t>http://www.профессиональнаяориентация.рф/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 xml:space="preserve">- Профессиональная ориентация </w:t>
      </w:r>
      <w:proofErr w:type="gramStart"/>
      <w:r w:rsidRPr="00817A5D">
        <w:rPr>
          <w:color w:val="000000"/>
          <w:sz w:val="26"/>
          <w:szCs w:val="26"/>
        </w:rPr>
        <w:t>обучающихся</w:t>
      </w:r>
      <w:proofErr w:type="gramEnd"/>
      <w:r w:rsidRPr="00817A5D">
        <w:rPr>
          <w:color w:val="000000"/>
          <w:sz w:val="26"/>
          <w:szCs w:val="26"/>
        </w:rPr>
        <w:t>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1" w:history="1">
        <w:r w:rsidRPr="00817A5D">
          <w:rPr>
            <w:rStyle w:val="a6"/>
            <w:color w:val="0069A9"/>
            <w:sz w:val="26"/>
            <w:szCs w:val="26"/>
          </w:rPr>
          <w:t>http://школа-профориентация.рф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– Школа профориентации;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2" w:history="1">
        <w:r w:rsidRPr="00817A5D">
          <w:rPr>
            <w:rStyle w:val="a6"/>
            <w:color w:val="0069A9"/>
            <w:sz w:val="26"/>
            <w:szCs w:val="26"/>
          </w:rPr>
          <w:t>http://profshkolnik.rusedu.net/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Объединение педагогов, занимающихся вопросами профессионального самоопределения учащейся молодежи;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3" w:history="1">
        <w:r w:rsidRPr="00817A5D">
          <w:rPr>
            <w:rStyle w:val="a6"/>
            <w:color w:val="0069A9"/>
            <w:sz w:val="26"/>
            <w:szCs w:val="26"/>
          </w:rPr>
          <w:t>http://vashpsixolog.ru/areer-oriented-high-school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Ваш психолог: Профориентация старшеклассников;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4" w:history="1">
        <w:r w:rsidRPr="00817A5D">
          <w:rPr>
            <w:rStyle w:val="a6"/>
            <w:color w:val="0069A9"/>
            <w:sz w:val="26"/>
            <w:szCs w:val="26"/>
          </w:rPr>
          <w:t>http://www.moeobrazovanie.ru/gotovije_uroki_po_proforientatsii.html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Мое образование: Профориентация школьников;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5" w:history="1">
        <w:r w:rsidRPr="00817A5D">
          <w:rPr>
            <w:rStyle w:val="a6"/>
            <w:color w:val="0069A9"/>
            <w:sz w:val="26"/>
            <w:szCs w:val="26"/>
          </w:rPr>
          <w:t>http://www.profvibor.ru/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Электронный музей профессий;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6" w:history="1">
        <w:r w:rsidRPr="00817A5D">
          <w:rPr>
            <w:rStyle w:val="a6"/>
            <w:color w:val="0069A9"/>
            <w:sz w:val="26"/>
            <w:szCs w:val="26"/>
          </w:rPr>
          <w:t>http://www.pedlib.ru/Books/1/0291/index.shm</w:t>
        </w:r>
      </w:hyperlink>
      <w:r w:rsidRPr="00817A5D">
        <w:rPr>
          <w:color w:val="000000"/>
          <w:sz w:val="26"/>
          <w:szCs w:val="26"/>
        </w:rPr>
        <w:t xml:space="preserve">  - Педагогическая библиотека. </w:t>
      </w:r>
      <w:proofErr w:type="spellStart"/>
      <w:r w:rsidRPr="00817A5D">
        <w:rPr>
          <w:color w:val="000000"/>
          <w:sz w:val="26"/>
          <w:szCs w:val="26"/>
        </w:rPr>
        <w:t>Пряжников</w:t>
      </w:r>
      <w:proofErr w:type="spellEnd"/>
      <w:r w:rsidRPr="00817A5D">
        <w:rPr>
          <w:color w:val="000000"/>
          <w:sz w:val="26"/>
          <w:szCs w:val="26"/>
        </w:rPr>
        <w:t xml:space="preserve"> Н.С. Профориентация в школе: игры, упражнения, </w:t>
      </w:r>
      <w:proofErr w:type="spellStart"/>
      <w:r w:rsidRPr="00817A5D">
        <w:rPr>
          <w:color w:val="000000"/>
          <w:sz w:val="26"/>
          <w:szCs w:val="26"/>
        </w:rPr>
        <w:t>опросники</w:t>
      </w:r>
      <w:proofErr w:type="spellEnd"/>
      <w:r w:rsidRPr="00817A5D">
        <w:rPr>
          <w:color w:val="000000"/>
          <w:sz w:val="26"/>
          <w:szCs w:val="26"/>
        </w:rPr>
        <w:br/>
        <w:t>(8-11 классы);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7" w:history="1">
        <w:r w:rsidRPr="00817A5D">
          <w:rPr>
            <w:rStyle w:val="a6"/>
            <w:color w:val="0069A9"/>
            <w:sz w:val="26"/>
            <w:szCs w:val="26"/>
          </w:rPr>
          <w:t>http://www.find-job.ru/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Выбор профессии, описание профессий, справочник профессий, тесты профессий;</w:t>
      </w:r>
    </w:p>
    <w:p w:rsidR="00860CB8" w:rsidRPr="00817A5D" w:rsidRDefault="00860CB8" w:rsidP="00860CB8">
      <w:pPr>
        <w:pStyle w:val="a4"/>
        <w:rPr>
          <w:color w:val="000000"/>
          <w:sz w:val="26"/>
          <w:szCs w:val="26"/>
        </w:rPr>
      </w:pPr>
      <w:hyperlink r:id="rId28" w:history="1">
        <w:r w:rsidRPr="00817A5D">
          <w:rPr>
            <w:rStyle w:val="a6"/>
            <w:color w:val="0069A9"/>
            <w:sz w:val="26"/>
            <w:szCs w:val="26"/>
          </w:rPr>
          <w:t>http://www.proforientator.ru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Центр тестирования и развития «Гуманитарные технологии»;</w:t>
      </w:r>
    </w:p>
    <w:p w:rsidR="00860CB8" w:rsidRDefault="00860CB8" w:rsidP="00860CB8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817A5D">
          <w:rPr>
            <w:rStyle w:val="a6"/>
            <w:color w:val="0069A9"/>
            <w:sz w:val="26"/>
            <w:szCs w:val="26"/>
          </w:rPr>
          <w:t>http://azps.ru/porientation/index.html</w:t>
        </w:r>
      </w:hyperlink>
      <w:r w:rsidRPr="00817A5D">
        <w:rPr>
          <w:rStyle w:val="apple-converted-space"/>
          <w:color w:val="000000"/>
          <w:sz w:val="26"/>
          <w:szCs w:val="26"/>
        </w:rPr>
        <w:t> </w:t>
      </w:r>
      <w:r w:rsidRPr="00817A5D">
        <w:rPr>
          <w:color w:val="000000"/>
          <w:sz w:val="26"/>
          <w:szCs w:val="26"/>
        </w:rPr>
        <w:t>- Материалы по профориентации</w:t>
      </w:r>
    </w:p>
    <w:sectPr w:rsidR="00860CB8" w:rsidSect="00A01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323"/>
    <w:rsid w:val="00052323"/>
    <w:rsid w:val="0016760A"/>
    <w:rsid w:val="005E4A70"/>
    <w:rsid w:val="00704CD7"/>
    <w:rsid w:val="00860CB8"/>
    <w:rsid w:val="00A01327"/>
    <w:rsid w:val="00C73CDE"/>
    <w:rsid w:val="00CE276B"/>
    <w:rsid w:val="00DE33C6"/>
    <w:rsid w:val="00F23095"/>
    <w:rsid w:val="00FC1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0A"/>
  </w:style>
  <w:style w:type="paragraph" w:styleId="2">
    <w:name w:val="heading 2"/>
    <w:basedOn w:val="a"/>
    <w:link w:val="20"/>
    <w:uiPriority w:val="9"/>
    <w:qFormat/>
    <w:rsid w:val="00704C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4C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04CD7"/>
    <w:rPr>
      <w:b/>
      <w:bCs/>
    </w:rPr>
  </w:style>
  <w:style w:type="paragraph" w:styleId="a4">
    <w:name w:val="Normal (Web)"/>
    <w:basedOn w:val="a"/>
    <w:uiPriority w:val="99"/>
    <w:semiHidden/>
    <w:unhideWhenUsed/>
    <w:rsid w:val="0070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04CD7"/>
    <w:rPr>
      <w:i/>
      <w:iCs/>
    </w:rPr>
  </w:style>
  <w:style w:type="character" w:styleId="a6">
    <w:name w:val="Hyperlink"/>
    <w:basedOn w:val="a0"/>
    <w:uiPriority w:val="99"/>
    <w:semiHidden/>
    <w:unhideWhenUsed/>
    <w:rsid w:val="00704C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CD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60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xecutive.ru/career/trades/" TargetMode="External"/><Relationship Id="rId13" Type="http://schemas.openxmlformats.org/officeDocument/2006/relationships/hyperlink" Target="http://nsportal.ru/shkola/klassnoe-rukovodstvo/library/stend-professiya" TargetMode="External"/><Relationship Id="rId18" Type="http://schemas.openxmlformats.org/officeDocument/2006/relationships/hyperlink" Target="http://atlas.rosminzdrav.ru/" TargetMode="External"/><Relationship Id="rId26" Type="http://schemas.openxmlformats.org/officeDocument/2006/relationships/hyperlink" Target="http://www.pedlib.ru/Books/1/0291/index.sh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xn----7sbbtociiwedaloc9a2a7bv2n.xn--p1ai/" TargetMode="External"/><Relationship Id="rId7" Type="http://schemas.openxmlformats.org/officeDocument/2006/relationships/hyperlink" Target="http://nsportal.ru/shkola/klassnoe-rukovodstvo/library/stend-professiya" TargetMode="External"/><Relationship Id="rId12" Type="http://schemas.openxmlformats.org/officeDocument/2006/relationships/hyperlink" Target="http://nsportal.ru/shkola/klassnoe-rukovodstvo/library/stend-professiya" TargetMode="External"/><Relationship Id="rId17" Type="http://schemas.openxmlformats.org/officeDocument/2006/relationships/hyperlink" Target="http://www.asi.ru/molprof/atlas/" TargetMode="External"/><Relationship Id="rId25" Type="http://schemas.openxmlformats.org/officeDocument/2006/relationships/hyperlink" Target="http://www.profvibo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tlas100.ru/" TargetMode="External"/><Relationship Id="rId20" Type="http://schemas.openxmlformats.org/officeDocument/2006/relationships/hyperlink" Target="http://www.xn--80aaarcpccwscddcfgrkka7a2a7dwh5cj.xn--p1ai/" TargetMode="External"/><Relationship Id="rId29" Type="http://schemas.openxmlformats.org/officeDocument/2006/relationships/hyperlink" Target="http://azps.ru/porientation/index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nsportal.ru/shkola/klassnoe-rukovodstvo/library/stend-professiya" TargetMode="External"/><Relationship Id="rId24" Type="http://schemas.openxmlformats.org/officeDocument/2006/relationships/hyperlink" Target="http://www.moeobrazovanie.ru/gotovije_uroki_po_proforientatsii.html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nsportal.ru/shkola/klassnoe-rukovodstvo/library/stend-professiya" TargetMode="External"/><Relationship Id="rId23" Type="http://schemas.openxmlformats.org/officeDocument/2006/relationships/hyperlink" Target="http://vashpsixolog.ru/areer-oriented-high-school" TargetMode="External"/><Relationship Id="rId28" Type="http://schemas.openxmlformats.org/officeDocument/2006/relationships/hyperlink" Target="http://www.proforientator.ru/" TargetMode="External"/><Relationship Id="rId10" Type="http://schemas.openxmlformats.org/officeDocument/2006/relationships/hyperlink" Target="http://nsportal.ru/shkola/klassnoe-rukovodstvo/library/stend-professiya" TargetMode="External"/><Relationship Id="rId19" Type="http://schemas.openxmlformats.org/officeDocument/2006/relationships/hyperlink" Target="https://sites.google.com/site/proforientaciaobucausihsa/home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nsportal.ru/shkola/klassnoe-rukovodstvo/library/stend-professiya" TargetMode="External"/><Relationship Id="rId14" Type="http://schemas.openxmlformats.org/officeDocument/2006/relationships/hyperlink" Target="http://nsportal.ru/shkola/klassnoe-rukovodstvo/library/stend-professiya" TargetMode="External"/><Relationship Id="rId22" Type="http://schemas.openxmlformats.org/officeDocument/2006/relationships/hyperlink" Target="http://profshkolnik.rusedu.net/" TargetMode="External"/><Relationship Id="rId27" Type="http://schemas.openxmlformats.org/officeDocument/2006/relationships/hyperlink" Target="http://www.find-job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Пользователь</cp:lastModifiedBy>
  <cp:revision>5</cp:revision>
  <dcterms:created xsi:type="dcterms:W3CDTF">2016-11-28T08:51:00Z</dcterms:created>
  <dcterms:modified xsi:type="dcterms:W3CDTF">2016-12-14T15:39:00Z</dcterms:modified>
</cp:coreProperties>
</file>